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5E70" w14:textId="77777777" w:rsidR="00A143A7" w:rsidRPr="009A49D5" w:rsidRDefault="00A143A7" w:rsidP="00A143A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49D5">
        <w:rPr>
          <w:rFonts w:ascii="Times New Roman" w:eastAsia="Times New Roman" w:hAnsi="Times New Roman" w:cs="Times New Roman"/>
          <w:sz w:val="24"/>
          <w:szCs w:val="24"/>
        </w:rPr>
        <w:t>Додаток до листа СДУ «УЦТК»</w:t>
      </w:r>
    </w:p>
    <w:p w14:paraId="6768BEA2" w14:textId="77777777" w:rsidR="00A143A7" w:rsidRPr="009A49D5" w:rsidRDefault="00A143A7" w:rsidP="00A143A7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Відповідно до вимог Положення про врегулювання діяльності </w:t>
      </w:r>
      <w:proofErr w:type="spellStart"/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трансплант</w:t>
      </w:r>
      <w:proofErr w:type="spellEnd"/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-координаторів</w:t>
      </w:r>
    </w:p>
    <w:p w14:paraId="386645C9" w14:textId="77777777" w:rsidR="00A143A7" w:rsidRPr="009A49D5" w:rsidRDefault="00A143A7" w:rsidP="00A143A7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A49D5">
        <w:rPr>
          <w:rFonts w:ascii="Times New Roman" w:hAnsi="Times New Roman"/>
          <w:color w:val="000000"/>
          <w:sz w:val="24"/>
          <w:szCs w:val="24"/>
          <w:lang w:eastAsia="uk-UA"/>
        </w:rPr>
        <w:t>(пункт 1 розділу VІ)</w:t>
      </w:r>
    </w:p>
    <w:p w14:paraId="4690104D" w14:textId="77777777" w:rsidR="00A143A7" w:rsidRPr="009A49D5" w:rsidRDefault="00A143A7" w:rsidP="00A143A7">
      <w:pPr>
        <w:shd w:val="clear" w:color="auto" w:fill="FFFFFF"/>
        <w:spacing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1FCE4379" w14:textId="77777777" w:rsidR="00A143A7" w:rsidRPr="009A49D5" w:rsidRDefault="00A143A7" w:rsidP="00A143A7">
      <w:pPr>
        <w:spacing w:after="360" w:line="240" w:lineRule="auto"/>
        <w:jc w:val="center"/>
        <w:rPr>
          <w:rFonts w:ascii="Times New Roman" w:eastAsia="Times New Roman" w:hAnsi="Times New Roman" w:cs="Times New Roman"/>
        </w:rPr>
      </w:pPr>
      <w:r w:rsidRPr="009A49D5">
        <w:rPr>
          <w:rFonts w:ascii="Times New Roman" w:eastAsia="Times New Roman" w:hAnsi="Times New Roman" w:cs="Times New Roman"/>
        </w:rPr>
        <w:t>Офіційний бланк закладу охорони здоров’я, що надає медичну допомогу методом трансплантації</w:t>
      </w:r>
    </w:p>
    <w:p w14:paraId="46FF4935" w14:textId="77777777" w:rsidR="00A143A7" w:rsidRPr="009A49D5" w:rsidRDefault="00A143A7" w:rsidP="00A143A7">
      <w:pPr>
        <w:tabs>
          <w:tab w:val="left" w:pos="8610"/>
          <w:tab w:val="right" w:pos="992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9D5">
        <w:rPr>
          <w:rFonts w:ascii="Times New Roman" w:hAnsi="Times New Roman"/>
          <w:b/>
          <w:bCs/>
          <w:sz w:val="24"/>
          <w:szCs w:val="24"/>
        </w:rPr>
        <w:t>ВИСНОВОК КОНСИЛІУМУ ЛІКАРІВ</w:t>
      </w:r>
    </w:p>
    <w:p w14:paraId="4AA83E56" w14:textId="77777777" w:rsidR="00A143A7" w:rsidRPr="009A49D5" w:rsidRDefault="00A143A7" w:rsidP="00A143A7">
      <w:pPr>
        <w:pStyle w:val="a3"/>
        <w:tabs>
          <w:tab w:val="left" w:pos="5580"/>
        </w:tabs>
        <w:spacing w:before="0" w:after="16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b/>
          <w:bCs/>
          <w:lang w:val="uk-UA"/>
        </w:rPr>
        <w:t>(</w:t>
      </w:r>
      <w:r w:rsidRPr="009A49D5">
        <w:rPr>
          <w:rFonts w:ascii="Times New Roman" w:hAnsi="Times New Roman"/>
          <w:lang w:val="uk-UA"/>
        </w:rPr>
        <w:t>щодо встановлення статусу екстреності</w:t>
      </w:r>
      <w:r w:rsidRPr="009A49D5">
        <w:rPr>
          <w:rFonts w:ascii="Times New Roman" w:hAnsi="Times New Roman"/>
          <w:color w:val="333333"/>
          <w:shd w:val="clear" w:color="auto" w:fill="FFFFFF"/>
          <w:lang w:val="uk-UA"/>
        </w:rPr>
        <w:t xml:space="preserve"> або балу за шкалою MELD/PELD</w:t>
      </w:r>
      <w:r w:rsidRPr="009A49D5">
        <w:rPr>
          <w:rFonts w:ascii="Times New Roman" w:hAnsi="Times New Roman"/>
          <w:b/>
          <w:bCs/>
          <w:lang w:val="uk-UA"/>
        </w:rPr>
        <w:t>)</w:t>
      </w:r>
    </w:p>
    <w:p w14:paraId="336C390B" w14:textId="525C4213" w:rsidR="00A143A7" w:rsidRPr="009A49D5" w:rsidRDefault="00A143A7" w:rsidP="00A143A7">
      <w:pPr>
        <w:pStyle w:val="a3"/>
        <w:spacing w:before="24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_____________________________________________________________________________</w:t>
      </w:r>
    </w:p>
    <w:p w14:paraId="59D51FA1" w14:textId="77777777" w:rsidR="00A143A7" w:rsidRPr="009A49D5" w:rsidRDefault="00A143A7" w:rsidP="00A143A7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A49D5">
        <w:rPr>
          <w:rFonts w:ascii="Times New Roman" w:hAnsi="Times New Roman"/>
          <w:sz w:val="20"/>
          <w:szCs w:val="20"/>
          <w:lang w:val="uk-UA"/>
        </w:rPr>
        <w:t>(прізвище, власне ім’я, по батькові (за наявності) реципієнта, рік народження)</w:t>
      </w:r>
    </w:p>
    <w:p w14:paraId="602B4C03" w14:textId="77777777" w:rsidR="00A143A7" w:rsidRPr="009A49D5" w:rsidRDefault="00A143A7" w:rsidP="00A143A7">
      <w:pPr>
        <w:pStyle w:val="a3"/>
        <w:spacing w:before="240" w:line="240" w:lineRule="auto"/>
        <w:rPr>
          <w:rFonts w:ascii="Times New Roman" w:hAnsi="Times New Roman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п</w:t>
      </w:r>
      <w:r w:rsidRPr="009A49D5">
        <w:rPr>
          <w:rFonts w:ascii="Times New Roman" w:eastAsia="Times New Roman" w:hAnsi="Times New Roman" w:cs="Times New Roman"/>
          <w:lang w:val="uk-UA"/>
        </w:rPr>
        <w:t>отребує надання медичної допомоги методом трансплантації</w:t>
      </w:r>
      <w:r w:rsidRPr="009A49D5">
        <w:rPr>
          <w:rFonts w:ascii="Times New Roman" w:hAnsi="Times New Roman"/>
          <w:shd w:val="clear" w:color="auto" w:fill="FFFFFF"/>
          <w:lang w:val="uk-UA"/>
        </w:rPr>
        <w:t xml:space="preserve"> </w:t>
      </w:r>
    </w:p>
    <w:p w14:paraId="780FF7D6" w14:textId="06416432" w:rsidR="00A143A7" w:rsidRPr="009A49D5" w:rsidRDefault="00A143A7" w:rsidP="00A143A7">
      <w:pPr>
        <w:pStyle w:val="a3"/>
        <w:spacing w:before="240" w:line="240" w:lineRule="auto"/>
        <w:rPr>
          <w:rFonts w:ascii="Times New Roman" w:hAnsi="Times New Roman"/>
          <w:sz w:val="20"/>
          <w:szCs w:val="20"/>
          <w:lang w:val="uk-UA"/>
        </w:rPr>
      </w:pPr>
      <w:r w:rsidRPr="009A49D5">
        <w:rPr>
          <w:rFonts w:ascii="Times New Roman" w:hAnsi="Times New Roman"/>
          <w:shd w:val="clear" w:color="auto" w:fill="FFFFFF"/>
          <w:lang w:val="uk-UA"/>
        </w:rPr>
        <w:t>_____________________________________________________________________________</w:t>
      </w:r>
      <w:r w:rsidR="009D1F70">
        <w:rPr>
          <w:rFonts w:ascii="Times New Roman" w:hAnsi="Times New Roman"/>
          <w:shd w:val="clear" w:color="auto" w:fill="FFFFFF"/>
          <w:lang w:val="uk-UA"/>
        </w:rPr>
        <w:t xml:space="preserve"> </w:t>
      </w:r>
      <w:r w:rsidRPr="009A49D5">
        <w:rPr>
          <w:rFonts w:ascii="Times New Roman" w:hAnsi="Times New Roman"/>
          <w:sz w:val="20"/>
          <w:szCs w:val="20"/>
          <w:lang w:val="uk-UA"/>
        </w:rPr>
        <w:t>(зазначити анатомічний матеріал</w:t>
      </w:r>
      <w:r>
        <w:rPr>
          <w:rFonts w:ascii="Times New Roman" w:hAnsi="Times New Roman"/>
          <w:sz w:val="20"/>
          <w:szCs w:val="20"/>
          <w:lang w:val="uk-UA"/>
        </w:rPr>
        <w:t>, якого потребує реципієнт</w:t>
      </w:r>
      <w:r w:rsidRPr="009A49D5">
        <w:rPr>
          <w:rFonts w:ascii="Times New Roman" w:hAnsi="Times New Roman"/>
          <w:sz w:val="20"/>
          <w:szCs w:val="20"/>
          <w:lang w:val="uk-UA"/>
        </w:rPr>
        <w:t>)</w:t>
      </w:r>
    </w:p>
    <w:p w14:paraId="17A3CA66" w14:textId="77777777" w:rsidR="00A143A7" w:rsidRPr="009A49D5" w:rsidRDefault="00A143A7" w:rsidP="00A143A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9D5">
        <w:rPr>
          <w:rFonts w:ascii="Times New Roman" w:eastAsia="Times New Roman" w:hAnsi="Times New Roman" w:cs="Times New Roman"/>
          <w:sz w:val="24"/>
          <w:szCs w:val="24"/>
        </w:rPr>
        <w:t>На підставі результатів проведеного медичного обстеження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A49D5">
        <w:rPr>
          <w:rFonts w:ascii="Times New Roman" w:hAnsi="Times New Roman"/>
          <w:sz w:val="24"/>
          <w:szCs w:val="24"/>
        </w:rPr>
        <w:t>реципієнту встановлено статус екстреності або бал за шкалою MELD/PELD (___)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 xml:space="preserve">, скановані копії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всіх 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>медичних документів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 xml:space="preserve"> які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враховувались при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953F7">
        <w:rPr>
          <w:rFonts w:ascii="Times New Roman" w:hAnsi="Times New Roman"/>
          <w:sz w:val="24"/>
          <w:szCs w:val="24"/>
          <w:shd w:val="clear" w:color="auto" w:fill="FFFFFF"/>
        </w:rPr>
        <w:t>встановленні статусу екстреності або балу за шкалою MELD/PELD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 xml:space="preserve"> додано до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реєстраційної картки реципієнта в </w:t>
      </w:r>
      <w:r w:rsidRPr="009A49D5">
        <w:rPr>
          <w:rFonts w:ascii="Times New Roman" w:hAnsi="Times New Roman"/>
          <w:sz w:val="24"/>
          <w:szCs w:val="24"/>
          <w:shd w:val="clear" w:color="auto" w:fill="FFFFFF"/>
        </w:rPr>
        <w:t>ЄДІСТ.</w:t>
      </w:r>
    </w:p>
    <w:p w14:paraId="01987610" w14:textId="77777777" w:rsidR="00A143A7" w:rsidRDefault="00A143A7" w:rsidP="00A143A7">
      <w:pPr>
        <w:pStyle w:val="a3"/>
        <w:spacing w:before="0" w:after="160" w:line="240" w:lineRule="auto"/>
        <w:jc w:val="both"/>
        <w:rPr>
          <w:rFonts w:ascii="Times New Roman" w:hAnsi="Times New Roman"/>
          <w:lang w:val="uk-UA"/>
        </w:rPr>
      </w:pPr>
      <w:r w:rsidRPr="009A49D5">
        <w:rPr>
          <w:rFonts w:ascii="Times New Roman" w:hAnsi="Times New Roman"/>
          <w:lang w:val="uk-UA"/>
        </w:rPr>
        <w:t xml:space="preserve">Відповідно до розділу VI Положення про врегулювання діяльності </w:t>
      </w:r>
      <w:proofErr w:type="spellStart"/>
      <w:r w:rsidRPr="009A49D5">
        <w:rPr>
          <w:rFonts w:ascii="Times New Roman" w:hAnsi="Times New Roman"/>
          <w:lang w:val="uk-UA"/>
        </w:rPr>
        <w:t>трансплант</w:t>
      </w:r>
      <w:proofErr w:type="spellEnd"/>
      <w:r w:rsidRPr="009A49D5">
        <w:rPr>
          <w:rFonts w:ascii="Times New Roman" w:hAnsi="Times New Roman"/>
          <w:lang w:val="uk-UA"/>
        </w:rPr>
        <w:t xml:space="preserve">-координаторів, затвердженого наказом МОЗ України від 21.07.2021  № 1500, </w:t>
      </w:r>
      <w:r w:rsidRPr="004953F7">
        <w:rPr>
          <w:rFonts w:ascii="Times New Roman" w:hAnsi="Times New Roman"/>
          <w:shd w:val="clear" w:color="auto" w:fill="FFFFFF"/>
          <w:lang w:val="uk-UA"/>
        </w:rPr>
        <w:t>при</w:t>
      </w:r>
      <w:r w:rsidRPr="009A49D5">
        <w:rPr>
          <w:rFonts w:ascii="Times New Roman" w:hAnsi="Times New Roman"/>
          <w:shd w:val="clear" w:color="auto" w:fill="FFFFFF"/>
          <w:lang w:val="uk-UA"/>
        </w:rPr>
        <w:t xml:space="preserve"> </w:t>
      </w:r>
      <w:r w:rsidRPr="009A49D5">
        <w:rPr>
          <w:rFonts w:ascii="Times New Roman" w:hAnsi="Times New Roman"/>
          <w:lang w:val="uk-UA"/>
        </w:rPr>
        <w:t>встановленні статусу екстреності</w:t>
      </w:r>
      <w:r w:rsidRPr="009A49D5">
        <w:rPr>
          <w:rFonts w:ascii="Times New Roman" w:hAnsi="Times New Roman"/>
          <w:color w:val="333333"/>
          <w:shd w:val="clear" w:color="auto" w:fill="FFFFFF"/>
          <w:lang w:val="uk-UA"/>
        </w:rPr>
        <w:t xml:space="preserve"> або балу за шкалою MELD/PELD</w:t>
      </w:r>
      <w:r>
        <w:rPr>
          <w:rFonts w:ascii="Times New Roman" w:hAnsi="Times New Roman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hd w:val="clear" w:color="auto" w:fill="FFFFFF"/>
          <w:lang w:val="uk-UA"/>
        </w:rPr>
        <w:t>враховувались наступні</w:t>
      </w:r>
      <w:r w:rsidRPr="009A49D5">
        <w:rPr>
          <w:rFonts w:ascii="Times New Roman" w:hAnsi="Times New Roman"/>
          <w:shd w:val="clear" w:color="auto" w:fill="FFFFFF"/>
        </w:rPr>
        <w:t xml:space="preserve"> </w:t>
      </w:r>
      <w:r w:rsidRPr="009A49D5">
        <w:rPr>
          <w:rFonts w:ascii="Times New Roman" w:hAnsi="Times New Roman"/>
          <w:lang w:val="uk-UA"/>
        </w:rPr>
        <w:t>критерії</w:t>
      </w:r>
      <w:r>
        <w:rPr>
          <w:rFonts w:ascii="Times New Roman" w:hAnsi="Times New Roman"/>
          <w:lang w:val="uk-UA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143A7" w14:paraId="06170F54" w14:textId="77777777" w:rsidTr="00AF13F7">
        <w:tc>
          <w:tcPr>
            <w:tcW w:w="9628" w:type="dxa"/>
          </w:tcPr>
          <w:p w14:paraId="50F5F078" w14:textId="77777777" w:rsidR="00A143A7" w:rsidRDefault="00A143A7" w:rsidP="00AF13F7">
            <w:pPr>
              <w:pStyle w:val="a3"/>
              <w:spacing w:before="0" w:after="16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33C229CF" w14:textId="77777777" w:rsidTr="00AF13F7">
        <w:tc>
          <w:tcPr>
            <w:tcW w:w="9628" w:type="dxa"/>
          </w:tcPr>
          <w:p w14:paraId="3DB3BF64" w14:textId="77777777" w:rsidR="00A143A7" w:rsidRDefault="00A143A7" w:rsidP="00AF13F7">
            <w:pPr>
              <w:pStyle w:val="a3"/>
              <w:spacing w:before="0" w:after="16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0D3A630E" w14:textId="77777777" w:rsidTr="00AF13F7">
        <w:tc>
          <w:tcPr>
            <w:tcW w:w="9628" w:type="dxa"/>
          </w:tcPr>
          <w:p w14:paraId="3ACAB2CE" w14:textId="77777777" w:rsidR="00A143A7" w:rsidRDefault="00A143A7" w:rsidP="00AF13F7">
            <w:pPr>
              <w:pStyle w:val="a3"/>
              <w:spacing w:before="0" w:after="16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7AF8D128" w14:textId="77777777" w:rsidTr="00AF13F7">
        <w:tc>
          <w:tcPr>
            <w:tcW w:w="9628" w:type="dxa"/>
          </w:tcPr>
          <w:p w14:paraId="13F6B7E0" w14:textId="77777777" w:rsidR="00A143A7" w:rsidRDefault="00A143A7" w:rsidP="00AF13F7">
            <w:pPr>
              <w:pStyle w:val="a3"/>
              <w:spacing w:before="0" w:after="16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367CE1FE" w14:textId="77777777" w:rsidR="00A143A7" w:rsidRPr="009A49D5" w:rsidRDefault="00A143A7" w:rsidP="00A143A7">
      <w:pPr>
        <w:pStyle w:val="a3"/>
        <w:spacing w:before="0" w:after="160" w:line="240" w:lineRule="auto"/>
        <w:jc w:val="both"/>
        <w:rPr>
          <w:rFonts w:ascii="Times New Roman" w:hAnsi="Times New Roman"/>
          <w:lang w:val="uk-UA"/>
        </w:rPr>
      </w:pPr>
    </w:p>
    <w:p w14:paraId="6FF6ADDA" w14:textId="77777777" w:rsidR="00A143A7" w:rsidRPr="009A49D5" w:rsidRDefault="00A143A7" w:rsidP="00A143A7">
      <w:pPr>
        <w:pStyle w:val="a3"/>
        <w:spacing w:before="240" w:after="240" w:line="25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Консиліум проведено «___» ____________ 20___ року</w:t>
      </w:r>
    </w:p>
    <w:p w14:paraId="65788991" w14:textId="77777777" w:rsidR="00A143A7" w:rsidRPr="009A49D5" w:rsidRDefault="00A143A7" w:rsidP="00A143A7">
      <w:pPr>
        <w:pStyle w:val="a3"/>
        <w:spacing w:before="240" w:after="240" w:line="25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A49D5">
        <w:rPr>
          <w:rFonts w:ascii="Times New Roman" w:hAnsi="Times New Roman"/>
          <w:lang w:val="uk-UA"/>
        </w:rPr>
        <w:t>Дата наступного консиліуму «___» ____________ 20___ року</w:t>
      </w:r>
    </w:p>
    <w:p w14:paraId="5C4265CD" w14:textId="77777777" w:rsidR="00A143A7" w:rsidRDefault="00A143A7" w:rsidP="00A143A7">
      <w:pPr>
        <w:pStyle w:val="a3"/>
        <w:spacing w:before="240" w:line="256" w:lineRule="auto"/>
        <w:jc w:val="both"/>
        <w:rPr>
          <w:rFonts w:ascii="Times New Roman" w:hAnsi="Times New Roman"/>
          <w:lang w:val="uk-UA"/>
        </w:rPr>
      </w:pPr>
      <w:r w:rsidRPr="009A49D5">
        <w:rPr>
          <w:rFonts w:ascii="Times New Roman" w:hAnsi="Times New Roman"/>
          <w:lang w:val="uk-UA"/>
        </w:rPr>
        <w:t>Склад консиліуму: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07"/>
        <w:gridCol w:w="2444"/>
        <w:gridCol w:w="281"/>
        <w:gridCol w:w="2887"/>
      </w:tblGrid>
      <w:tr w:rsidR="00A143A7" w14:paraId="67ACDFFD" w14:textId="77777777" w:rsidTr="00AF13F7">
        <w:tc>
          <w:tcPr>
            <w:tcW w:w="3539" w:type="dxa"/>
            <w:tcBorders>
              <w:right w:val="nil"/>
            </w:tcBorders>
          </w:tcPr>
          <w:p w14:paraId="7A48596A" w14:textId="77777777" w:rsidR="00A143A7" w:rsidRDefault="00A143A7" w:rsidP="00AF13F7">
            <w:pPr>
              <w:pStyle w:val="a3"/>
              <w:spacing w:before="0" w:line="256" w:lineRule="auto"/>
              <w:jc w:val="both"/>
            </w:pPr>
          </w:p>
          <w:p w14:paraId="449B1F95" w14:textId="77777777" w:rsidR="00A143A7" w:rsidRPr="00174770" w:rsidRDefault="00A143A7" w:rsidP="00AF13F7">
            <w:pPr>
              <w:pStyle w:val="a3"/>
              <w:spacing w:before="0" w:line="256" w:lineRule="auto"/>
              <w:jc w:val="both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E177C83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14:paraId="361057DA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70AC2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</w:tcBorders>
          </w:tcPr>
          <w:p w14:paraId="25346FAC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46324D98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6E19EA30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0" w:name="_Hlk124432838"/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33A283F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1926FFFC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372D35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47CE08BE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  <w:bookmarkEnd w:id="0"/>
      <w:tr w:rsidR="00A143A7" w14:paraId="43A0B3B7" w14:textId="77777777" w:rsidTr="00AF13F7">
        <w:tc>
          <w:tcPr>
            <w:tcW w:w="3539" w:type="dxa"/>
            <w:tcBorders>
              <w:top w:val="nil"/>
              <w:right w:val="nil"/>
            </w:tcBorders>
          </w:tcPr>
          <w:p w14:paraId="12D7A1A1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7560560E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BD25C9D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20379A86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FD5F5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top w:val="nil"/>
              <w:left w:val="nil"/>
            </w:tcBorders>
          </w:tcPr>
          <w:p w14:paraId="162FD23A" w14:textId="77777777" w:rsidR="00A143A7" w:rsidRDefault="00A143A7" w:rsidP="00AF13F7">
            <w:pPr>
              <w:pStyle w:val="a3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3FA9AA30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071B599D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F497F40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01A3A254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972F74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2C046529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  <w:tr w:rsidR="00A143A7" w14:paraId="7CA07351" w14:textId="77777777" w:rsidTr="00AF13F7">
        <w:tc>
          <w:tcPr>
            <w:tcW w:w="3539" w:type="dxa"/>
            <w:tcBorders>
              <w:top w:val="nil"/>
              <w:right w:val="nil"/>
            </w:tcBorders>
          </w:tcPr>
          <w:p w14:paraId="6AF2DA89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1B6B794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59AD5B57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6A9609BF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0DFDF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top w:val="nil"/>
              <w:left w:val="nil"/>
            </w:tcBorders>
          </w:tcPr>
          <w:p w14:paraId="51992EAD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43A7" w14:paraId="31BD397F" w14:textId="77777777" w:rsidTr="00AF13F7">
        <w:tc>
          <w:tcPr>
            <w:tcW w:w="3539" w:type="dxa"/>
            <w:tcBorders>
              <w:bottom w:val="nil"/>
              <w:right w:val="nil"/>
            </w:tcBorders>
          </w:tcPr>
          <w:p w14:paraId="3274EDC7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AD2AECE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0F88E191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422B28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left w:val="nil"/>
              <w:bottom w:val="nil"/>
            </w:tcBorders>
          </w:tcPr>
          <w:p w14:paraId="327E48D7" w14:textId="77777777" w:rsidR="00A143A7" w:rsidRDefault="00A143A7" w:rsidP="00AF13F7">
            <w:pPr>
              <w:pStyle w:val="a3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</w:tbl>
    <w:p w14:paraId="1E318D95" w14:textId="77777777" w:rsidR="00E510E7" w:rsidRPr="00A143A7" w:rsidRDefault="00E510E7" w:rsidP="000778A0"/>
    <w:sectPr w:rsidR="00E510E7" w:rsidRPr="00A143A7" w:rsidSect="000778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5D"/>
    <w:rsid w:val="000778A0"/>
    <w:rsid w:val="0010285D"/>
    <w:rsid w:val="002228AA"/>
    <w:rsid w:val="00256788"/>
    <w:rsid w:val="00265170"/>
    <w:rsid w:val="00344C98"/>
    <w:rsid w:val="003D6FBE"/>
    <w:rsid w:val="00410A8A"/>
    <w:rsid w:val="004B1F28"/>
    <w:rsid w:val="005324AC"/>
    <w:rsid w:val="00662813"/>
    <w:rsid w:val="00672973"/>
    <w:rsid w:val="00726402"/>
    <w:rsid w:val="007640FD"/>
    <w:rsid w:val="0079277E"/>
    <w:rsid w:val="007928D3"/>
    <w:rsid w:val="009D1F70"/>
    <w:rsid w:val="009D5730"/>
    <w:rsid w:val="00A10F28"/>
    <w:rsid w:val="00A143A7"/>
    <w:rsid w:val="00A64B08"/>
    <w:rsid w:val="00A704A3"/>
    <w:rsid w:val="00AA157E"/>
    <w:rsid w:val="00AE69D2"/>
    <w:rsid w:val="00B1348E"/>
    <w:rsid w:val="00E510E7"/>
    <w:rsid w:val="00F645F4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C836"/>
  <w15:chartTrackingRefBased/>
  <w15:docId w15:val="{84469780-6471-402D-9958-68A790B6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3A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ний"/>
    <w:rsid w:val="0079277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ru-RU" w:eastAsia="ru-UA"/>
      <w14:textOutline w14:w="0" w14:cap="flat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39"/>
    <w:rsid w:val="00A143A7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Смирнов</dc:creator>
  <cp:keywords/>
  <dc:description/>
  <cp:lastModifiedBy>Валентин Смирнов</cp:lastModifiedBy>
  <cp:revision>27</cp:revision>
  <dcterms:created xsi:type="dcterms:W3CDTF">2023-01-09T14:12:00Z</dcterms:created>
  <dcterms:modified xsi:type="dcterms:W3CDTF">2023-01-13T12:53:00Z</dcterms:modified>
</cp:coreProperties>
</file>